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DE" w:rsidRPr="00B07BA3" w:rsidRDefault="00E267DE" w:rsidP="00E267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07BA3">
        <w:rPr>
          <w:rStyle w:val="a4"/>
          <w:color w:val="111111"/>
          <w:sz w:val="28"/>
          <w:szCs w:val="28"/>
          <w:bdr w:val="none" w:sz="0" w:space="0" w:color="auto" w:frame="1"/>
        </w:rPr>
        <w:t>АНАЛИТИЧЕСКИЙ ОТЧЕТ</w:t>
      </w:r>
    </w:p>
    <w:p w:rsidR="00E267DE" w:rsidRDefault="00E267DE" w:rsidP="00E267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07BA3">
        <w:rPr>
          <w:color w:val="111111"/>
          <w:sz w:val="28"/>
          <w:szCs w:val="28"/>
        </w:rPr>
        <w:t>по </w:t>
      </w:r>
      <w:r w:rsidRPr="00B07BA3">
        <w:rPr>
          <w:rStyle w:val="a4"/>
          <w:color w:val="111111"/>
          <w:sz w:val="28"/>
          <w:szCs w:val="28"/>
          <w:bdr w:val="none" w:sz="0" w:space="0" w:color="auto" w:frame="1"/>
        </w:rPr>
        <w:t>выполнению патриотической программы </w:t>
      </w:r>
      <w:r w:rsidRPr="00B07B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07B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Рухани</w:t>
      </w:r>
      <w:proofErr w:type="spellEnd"/>
      <w:r w:rsidRPr="00B07B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B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Жангыру</w:t>
      </w:r>
      <w:proofErr w:type="spellEnd"/>
      <w:r w:rsidRPr="00B07B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04C90" w:rsidRDefault="00104C90" w:rsidP="00E267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2022-2023г.</w:t>
      </w:r>
    </w:p>
    <w:p w:rsidR="00E267DE" w:rsidRPr="00E267DE" w:rsidRDefault="00E267DE" w:rsidP="00E267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EF301A" w:rsidRPr="00E267DE" w:rsidRDefault="00E267DE" w:rsidP="00E267DE">
      <w:pPr>
        <w:rPr>
          <w:rFonts w:ascii="Times New Roman" w:hAnsi="Times New Roman" w:cs="Times New Roman"/>
          <w:sz w:val="24"/>
          <w:szCs w:val="24"/>
        </w:rPr>
      </w:pPr>
      <w:r w:rsidRPr="00E267DE">
        <w:rPr>
          <w:rFonts w:ascii="Times New Roman" w:hAnsi="Times New Roman" w:cs="Times New Roman"/>
          <w:spacing w:val="-1"/>
          <w:sz w:val="24"/>
          <w:szCs w:val="24"/>
        </w:rPr>
        <w:t>Концептуальные основы воспитания строятся на понимании и осознании того, что каждое</w:t>
      </w:r>
      <w:r w:rsidRPr="00E267DE">
        <w:rPr>
          <w:rFonts w:ascii="Times New Roman" w:hAnsi="Times New Roman" w:cs="Times New Roman"/>
          <w:spacing w:val="-1"/>
          <w:sz w:val="24"/>
          <w:szCs w:val="24"/>
          <w:shd w:val="clear" w:color="auto" w:fill="F2F3F3"/>
        </w:rPr>
        <w:t xml:space="preserve"> </w:t>
      </w:r>
      <w:r w:rsidRPr="00E267DE">
        <w:rPr>
          <w:rFonts w:ascii="Times New Roman" w:hAnsi="Times New Roman" w:cs="Times New Roman"/>
          <w:spacing w:val="-1"/>
          <w:sz w:val="24"/>
          <w:szCs w:val="24"/>
        </w:rPr>
        <w:t>направление воспитания охватывает основные направления программы «</w:t>
      </w:r>
      <w:proofErr w:type="spellStart"/>
      <w:r w:rsidRPr="00E267DE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E267DE">
        <w:rPr>
          <w:rFonts w:ascii="Times New Roman" w:hAnsi="Times New Roman" w:cs="Times New Roman"/>
          <w:sz w:val="24"/>
          <w:szCs w:val="24"/>
          <w:shd w:val="clear" w:color="auto" w:fill="F2F3F3"/>
        </w:rPr>
        <w:t xml:space="preserve"> </w:t>
      </w:r>
      <w:r w:rsidRPr="00E267DE">
        <w:rPr>
          <w:rFonts w:ascii="Times New Roman" w:hAnsi="Times New Roman" w:cs="Times New Roman"/>
          <w:sz w:val="24"/>
          <w:szCs w:val="24"/>
        </w:rPr>
        <w:t>жаңғыру»</w:t>
      </w:r>
      <w:r w:rsidRPr="00E267DE">
        <w:rPr>
          <w:rFonts w:ascii="Times New Roman" w:hAnsi="Times New Roman" w:cs="Times New Roman"/>
          <w:spacing w:val="-1"/>
          <w:sz w:val="24"/>
          <w:szCs w:val="24"/>
        </w:rPr>
        <w:t xml:space="preserve">, современные концепции воспитания, мировые тенденции развития образования и воспитания (глобализацию, интернационализацию, интеграцию, компьютеризацию, </w:t>
      </w:r>
      <w:proofErr w:type="spellStart"/>
      <w:r w:rsidRPr="00E267DE">
        <w:rPr>
          <w:rFonts w:ascii="Times New Roman" w:hAnsi="Times New Roman" w:cs="Times New Roman"/>
          <w:spacing w:val="-1"/>
          <w:sz w:val="24"/>
          <w:szCs w:val="24"/>
        </w:rPr>
        <w:t>цифровизацию</w:t>
      </w:r>
      <w:proofErr w:type="spellEnd"/>
      <w:r w:rsidRPr="00E267DE">
        <w:rPr>
          <w:rFonts w:ascii="Times New Roman" w:hAnsi="Times New Roman" w:cs="Times New Roman"/>
          <w:spacing w:val="-1"/>
          <w:sz w:val="24"/>
          <w:szCs w:val="24"/>
        </w:rPr>
        <w:t>, универсализацию и пр.), методологические основы и принципы воспитания.</w:t>
      </w:r>
    </w:p>
    <w:p w:rsidR="00E267DE" w:rsidRDefault="00E26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разработанному и утвержденному плану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жангыру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мини-центре «Ер-т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</w:rPr>
        <w:t>к» ведется активная работа по его реализации:</w:t>
      </w:r>
    </w:p>
    <w:p w:rsidR="00E267DE" w:rsidRDefault="00104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второй неделе сентября с воспитанниками мини-центра проведена б</w:t>
      </w:r>
      <w:r w:rsidRPr="00104C90">
        <w:rPr>
          <w:rFonts w:ascii="Times New Roman" w:hAnsi="Times New Roman" w:cs="Times New Roman"/>
          <w:b/>
          <w:sz w:val="24"/>
          <w:szCs w:val="24"/>
        </w:rPr>
        <w:t>еседа «Моя малая Родина»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04C90" w:rsidRDefault="00104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45pt;height:214.45pt">
            <v:imagedata r:id="rId4" o:title="7aa1f84a-8fd9-45c5-a22c-1ba5a83a394a"/>
          </v:shape>
        </w:pict>
      </w:r>
    </w:p>
    <w:p w:rsidR="00104C90" w:rsidRDefault="00104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«Дети и театр». Воспитанники с удовольствием проигрывают и инсценируют сюжеты народных сказок:</w:t>
      </w:r>
    </w:p>
    <w:p w:rsidR="00104C90" w:rsidRDefault="00104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265.3pt;height:205.85pt">
            <v:imagedata r:id="rId5" o:title="31437fc2-52ac-4329-8760-8a77d2f10e93"/>
          </v:shape>
        </w:pict>
      </w:r>
    </w:p>
    <w:p w:rsidR="00104C90" w:rsidRDefault="00104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Презентация  «Казахское национальное жилище - юрта», побеседовали на эту тему.</w:t>
      </w:r>
    </w:p>
    <w:p w:rsidR="00104C90" w:rsidRDefault="00104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7" type="#_x0000_t75" style="width:338.1pt;height:249.65pt">
            <v:imagedata r:id="rId6" o:title="64373293-4a65-4f8d-8b07-aedf276f4735"/>
          </v:shape>
        </w:pict>
      </w:r>
    </w:p>
    <w:p w:rsidR="00E267DE" w:rsidRPr="00E267DE" w:rsidRDefault="00104C90" w:rsidP="00104C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Методист: Азжеурова М.В.</w:t>
      </w:r>
    </w:p>
    <w:sectPr w:rsidR="00E267DE" w:rsidRPr="00E267DE" w:rsidSect="00EF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67DE"/>
    <w:rsid w:val="00104C90"/>
    <w:rsid w:val="00E267DE"/>
    <w:rsid w:val="00E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2023-01-04T07:11:00Z</cp:lastPrinted>
  <dcterms:created xsi:type="dcterms:W3CDTF">2023-01-04T06:29:00Z</dcterms:created>
  <dcterms:modified xsi:type="dcterms:W3CDTF">2023-01-04T07:11:00Z</dcterms:modified>
</cp:coreProperties>
</file>