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D0DE6" w:rsidRDefault="00BD0DE6"/>
    <w:p w:rsidR="000943F2" w:rsidRDefault="00BD0DE6">
      <w:r w:rsidRPr="00262E7F">
        <w:rPr>
          <w:b/>
        </w:rPr>
        <w:t>Видеопроект «Семейные традиции: досуг, коллекции»</w:t>
      </w:r>
      <w:r w:rsidR="00192259">
        <w:t xml:space="preserve"> Зорин Николай ученик 6 классса</w:t>
      </w:r>
    </w:p>
    <w:p w:rsidR="00BD0DE6" w:rsidRPr="00BD0DE6" w:rsidRDefault="00BD0DE6" w:rsidP="00BD0DE6">
      <w:r w:rsidRPr="00BD0DE6">
        <w:t>Поход на пикник в тёплую погоду, прогулки в лесу или в парке, </w:t>
      </w:r>
      <w:hyperlink r:id="rId4" w:tgtFrame="_blank" w:history="1">
        <w:r w:rsidRPr="00192259">
          <w:rPr>
            <w:rStyle w:val="a4"/>
            <w:color w:val="auto"/>
            <w:u w:val="none"/>
          </w:rPr>
          <w:t>настольные игры</w:t>
        </w:r>
      </w:hyperlink>
      <w:r w:rsidRPr="00192259">
        <w:t> </w:t>
      </w:r>
      <w:r w:rsidR="00192259">
        <w:t>дома, поход за ягодами, грибами</w:t>
      </w:r>
      <w:r w:rsidRPr="00BD0DE6">
        <w:t>, вечерние разговоры за чаем.</w:t>
      </w:r>
    </w:p>
    <w:p w:rsidR="00BD0DE6" w:rsidRPr="00262E7F" w:rsidRDefault="00BD0DE6">
      <w:r w:rsidRPr="00BD0DE6">
        <w:t>Дни рождения, Новый год, 8 марта, </w:t>
      </w:r>
      <w:hyperlink r:id="rId5" w:tgtFrame="_blank" w:history="1">
        <w:r w:rsidRPr="00192259">
          <w:rPr>
            <w:rStyle w:val="a4"/>
            <w:color w:val="auto"/>
            <w:u w:val="none"/>
          </w:rPr>
          <w:t>поступление в детский сад</w:t>
        </w:r>
      </w:hyperlink>
      <w:r w:rsidRPr="00192259">
        <w:t xml:space="preserve">, </w:t>
      </w:r>
      <w:r w:rsidRPr="00BD0DE6">
        <w:t>школу — всё это поводы для сплочения, разделения и умножения радости для семьи.</w:t>
      </w:r>
    </w:p>
    <w:p w:rsidR="00BD0DE6" w:rsidRPr="00192259" w:rsidRDefault="00BD0DE6">
      <w:pPr>
        <w:rPr>
          <w:b/>
        </w:rPr>
      </w:pPr>
      <w:r w:rsidRPr="00192259">
        <w:rPr>
          <w:b/>
        </w:rPr>
        <w:t>«Наши семейные реликвии» - онлайн выставка.</w:t>
      </w:r>
    </w:p>
    <w:p w:rsidR="00BD0DE6" w:rsidRDefault="00BD0DE6" w:rsidP="00BD0DE6">
      <w:pPr>
        <w:rPr>
          <w:b/>
          <w:bCs/>
        </w:rPr>
      </w:pPr>
      <w:r w:rsidRPr="00BD0DE6">
        <w:rPr>
          <w:b/>
          <w:bCs/>
        </w:rPr>
        <w:t>Семейные реликвии</w:t>
      </w:r>
      <w:r w:rsidR="00192259">
        <w:rPr>
          <w:b/>
          <w:bCs/>
        </w:rPr>
        <w:t xml:space="preserve"> семьи Сабуровых</w:t>
      </w:r>
    </w:p>
    <w:p w:rsidR="00192259" w:rsidRPr="00192259" w:rsidRDefault="00192259" w:rsidP="00BD0DE6">
      <w:pPr>
        <w:rPr>
          <w:bCs/>
        </w:rPr>
      </w:pPr>
      <w:r w:rsidRPr="00192259">
        <w:rPr>
          <w:bCs/>
        </w:rPr>
        <w:t>Семейные реликвии — это единственная связь с нашими родными, которую нельзя разрывать. Нужно бережно хранить семейные ценности и передавать их из поколения в поколение, ведь семейные реликвии помогают нам хранить память о прошлом в наших сердцах.</w:t>
      </w:r>
    </w:p>
    <w:p w:rsidR="00BD0DE6" w:rsidRDefault="00192259">
      <w:pPr>
        <w:ind w:left="-567"/>
      </w:pPr>
      <w:r>
        <w:rPr>
          <w:noProof/>
          <w:lang w:eastAsia="ru-RU"/>
        </w:rPr>
        <w:drawing>
          <wp:inline distT="0" distB="0" distL="0" distR="0" wp14:anchorId="3DE3C229" wp14:editId="77331315">
            <wp:extent cx="1834034" cy="1292352"/>
            <wp:effectExtent l="152400" t="152400" r="356870" b="36512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311" cy="1299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92259">
        <w:rPr>
          <w:noProof/>
          <w:lang w:eastAsia="ru-RU"/>
        </w:rPr>
        <w:t xml:space="preserve"> </w:t>
      </w:r>
      <w:r w:rsidRPr="00192259">
        <w:rPr>
          <w:noProof/>
          <w:lang w:eastAsia="ru-RU"/>
        </w:rPr>
        <w:drawing>
          <wp:inline distT="0" distB="0" distL="0" distR="0">
            <wp:extent cx="1243995" cy="1664208"/>
            <wp:effectExtent l="0" t="0" r="0" b="0"/>
            <wp:docPr id="2" name="Рисунок 2" descr="C:\Users\Ученик\Desktop\Новая папка (3)\IMG-2020061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Новая папка (3)\IMG-20200613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923" cy="167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25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29D9A324" wp14:editId="47BEBDC6">
            <wp:extent cx="1938528" cy="1738063"/>
            <wp:effectExtent l="0" t="0" r="508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1288" cy="1740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0DE6" w:rsidRDefault="00BD0DE6"/>
    <w:p w:rsidR="00BD0DE6" w:rsidRPr="00262E7F" w:rsidRDefault="00BD0DE6">
      <w:pPr>
        <w:rPr>
          <w:b/>
        </w:rPr>
      </w:pPr>
      <w:r w:rsidRPr="00262E7F">
        <w:rPr>
          <w:b/>
        </w:rPr>
        <w:t>Мастер –класс «Семейная кухня».</w:t>
      </w:r>
    </w:p>
    <w:p w:rsidR="00192259" w:rsidRDefault="00192259">
      <w:r>
        <w:t>Мастер – класс «Фруктовый салат» продемонстрировала семья Сабуровых.</w:t>
      </w:r>
    </w:p>
    <w:p w:rsidR="00BD0DE6" w:rsidRDefault="00BD0DE6"/>
    <w:p w:rsidR="00BD0DE6" w:rsidRDefault="00BD0DE6">
      <w:r>
        <w:t>Творческий конкурс «Город счастливых семей»</w:t>
      </w:r>
      <w:r w:rsidR="00262E7F">
        <w:t xml:space="preserve"> приняли активное участие семья Сагинбаевых, Есауленко, Касеновых, Михель.  Видеоролики размещены в соц.сетях</w:t>
      </w:r>
    </w:p>
    <w:sectPr w:rsidR="00BD0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281"/>
    <w:rsid w:val="000943F2"/>
    <w:rsid w:val="00192259"/>
    <w:rsid w:val="00262E7F"/>
    <w:rsid w:val="006B1749"/>
    <w:rsid w:val="00B55281"/>
    <w:rsid w:val="00BD0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7C8F5B-2696-4EDA-82A9-00A74D455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0DE6"/>
    <w:rPr>
      <w:b/>
      <w:bCs/>
    </w:rPr>
  </w:style>
  <w:style w:type="character" w:styleId="a4">
    <w:name w:val="Hyperlink"/>
    <w:basedOn w:val="a0"/>
    <w:uiPriority w:val="99"/>
    <w:unhideWhenUsed/>
    <w:rsid w:val="00BD0D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42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hyperlink" Target="http://www.kanal-o.ru/parents/8991" TargetMode="External" /><Relationship Id="rId10" Type="http://schemas.openxmlformats.org/officeDocument/2006/relationships/theme" Target="theme/theme1.xml" /><Relationship Id="rId4" Type="http://schemas.openxmlformats.org/officeDocument/2006/relationships/hyperlink" Target="http://www.kanal-o.ru/parents/8737" TargetMode="Externa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Марина Губина</cp:lastModifiedBy>
  <cp:revision>2</cp:revision>
  <dcterms:created xsi:type="dcterms:W3CDTF">2020-06-22T06:18:00Z</dcterms:created>
  <dcterms:modified xsi:type="dcterms:W3CDTF">2020-06-22T06:18:00Z</dcterms:modified>
</cp:coreProperties>
</file>