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B2" w:rsidRPr="00CC67B2" w:rsidRDefault="00B95C9D" w:rsidP="00C92664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 xml:space="preserve">Сабақ:  </w:t>
      </w:r>
      <w:bookmarkStart w:id="0" w:name="_GoBack"/>
      <w:bookmarkEnd w:id="0"/>
      <w:r w:rsidR="00CC67B2">
        <w:rPr>
          <w:b/>
          <w:bCs/>
          <w:color w:val="000000"/>
          <w:sz w:val="27"/>
          <w:szCs w:val="27"/>
          <w:lang w:val="kk-KZ"/>
        </w:rPr>
        <w:t>Балалармен  ата аналардың арасындағы қиыншылықтар</w:t>
      </w:r>
    </w:p>
    <w:p w:rsidR="00C92664" w:rsidRDefault="00B95C9D" w:rsidP="00C92664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  <w:lang w:val="kk-KZ"/>
        </w:rPr>
        <w:t>Занятие</w:t>
      </w:r>
      <w:proofErr w:type="spellEnd"/>
      <w:r>
        <w:rPr>
          <w:b/>
          <w:bCs/>
          <w:color w:val="000000"/>
          <w:sz w:val="27"/>
          <w:szCs w:val="27"/>
        </w:rPr>
        <w:t>:</w:t>
      </w:r>
      <w:r w:rsidR="00C92664">
        <w:rPr>
          <w:b/>
          <w:bCs/>
          <w:color w:val="000000"/>
          <w:sz w:val="27"/>
          <w:szCs w:val="27"/>
        </w:rPr>
        <w:t xml:space="preserve"> Конфликт с родителями.</w:t>
      </w:r>
    </w:p>
    <w:p w:rsidR="00CC67B2" w:rsidRPr="00CC67B2" w:rsidRDefault="00CC67B2" w:rsidP="00CC67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b/>
          <w:bCs/>
          <w:color w:val="000000"/>
          <w:sz w:val="27"/>
          <w:szCs w:val="27"/>
        </w:rPr>
        <w:t>М</w:t>
      </w:r>
      <w:proofErr w:type="spellStart"/>
      <w:r>
        <w:rPr>
          <w:b/>
          <w:bCs/>
          <w:color w:val="000000"/>
          <w:sz w:val="27"/>
          <w:szCs w:val="27"/>
          <w:lang w:val="kk-KZ"/>
        </w:rPr>
        <w:t>ақсаты</w:t>
      </w:r>
      <w:proofErr w:type="spellEnd"/>
      <w:r>
        <w:rPr>
          <w:b/>
          <w:bCs/>
          <w:color w:val="000000"/>
          <w:sz w:val="27"/>
          <w:szCs w:val="27"/>
        </w:rPr>
        <w:t xml:space="preserve">: </w:t>
      </w:r>
      <w:r>
        <w:rPr>
          <w:b/>
          <w:bCs/>
          <w:color w:val="000000"/>
          <w:sz w:val="27"/>
          <w:szCs w:val="27"/>
          <w:lang w:val="kk-KZ"/>
        </w:rPr>
        <w:t>Ата-аналарына деген құрмет пен махаббат сезімдерің тәрбиелеу.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воспитание уважительного отношения и любви к родителям.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 </w:t>
      </w:r>
      <w:r>
        <w:rPr>
          <w:color w:val="000000"/>
          <w:sz w:val="27"/>
          <w:szCs w:val="27"/>
        </w:rPr>
        <w:t>расширить представление детей о том, что такое кон</w:t>
      </w:r>
      <w:r>
        <w:rPr>
          <w:color w:val="000000"/>
          <w:sz w:val="27"/>
          <w:szCs w:val="27"/>
        </w:rPr>
        <w:softHyphen/>
        <w:t>фликт, дать представление о способах пре</w:t>
      </w:r>
      <w:r>
        <w:rPr>
          <w:color w:val="000000"/>
          <w:sz w:val="27"/>
          <w:szCs w:val="27"/>
        </w:rPr>
        <w:softHyphen/>
        <w:t>дупреждения конфликтов в семье; способствовать формированию позитивного отношения к своей семье, к родителям, пробуждать же</w:t>
      </w:r>
      <w:r>
        <w:rPr>
          <w:color w:val="000000"/>
          <w:sz w:val="27"/>
          <w:szCs w:val="27"/>
        </w:rPr>
        <w:softHyphen/>
        <w:t>лание овладеть навыками общения и социального взаимодействия; побуждать детей к сотрудничеству, взаимопониманию.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презентация, мультимедиа, карточки для инсценировки, памятки, квадраты красного, зелёного, чёрного цвета.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 классного часа: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Организационный момент.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 Проблемная ситуация «На приеме у психолога».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 Интерактивная беседа.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Физкультминутка.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 Информационная минутка «Способы выхода из конфликта».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  Ролевая игра «Если бы психологом был </w:t>
      </w:r>
      <w:proofErr w:type="gramStart"/>
      <w:r>
        <w:rPr>
          <w:color w:val="000000"/>
          <w:sz w:val="27"/>
          <w:szCs w:val="27"/>
        </w:rPr>
        <w:t>я...</w:t>
      </w:r>
      <w:proofErr w:type="gramEnd"/>
      <w:r>
        <w:rPr>
          <w:color w:val="000000"/>
          <w:sz w:val="27"/>
          <w:szCs w:val="27"/>
        </w:rPr>
        <w:t>».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Сценка (мамы и дочери, с комментарием учителя).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Заключительное слово.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Подведение итогов (рефлексия).</w:t>
      </w:r>
    </w:p>
    <w:p w:rsidR="00C92664" w:rsidRDefault="00C92664" w:rsidP="00C9266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 Здравствуйте ребята. </w:t>
      </w:r>
      <w:proofErr w:type="gramStart"/>
      <w:r>
        <w:rPr>
          <w:color w:val="000000"/>
          <w:sz w:val="27"/>
          <w:szCs w:val="27"/>
        </w:rPr>
        <w:t>Присаживайтесь..</w:t>
      </w:r>
      <w:proofErr w:type="gramEnd"/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Девиз: Счастлив тот, кто счастлив у себя дома.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Тема нашего классного часа – Конфликты с родителями.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эмоции и ассоциации вызывает у вас слово - конфликт? </w:t>
      </w:r>
      <w:r>
        <w:rPr>
          <w:i/>
          <w:iCs/>
          <w:color w:val="000000"/>
          <w:sz w:val="27"/>
          <w:szCs w:val="27"/>
        </w:rPr>
        <w:t>(Ругань, слезы, драки, синяки, кулаки, ссоры, обиды, убийства, разрушение семьи, потеря работы, и т.п.)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Конфликтом обычно считают противоречия и разногласия, возникающие между людьми из-за несовпадения интересов, взглядов, установок, стремлений.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Могут ли люди обходиться без конфликтов?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Вся история человечества – это история бесконечных войн и конфликтов. Конфликты существовали всегда и будут существовать, они – неотъемлемая часть человеческих взаимоотношений, и нельзя говорить о том, что конфликты бесполезны или являются патологией. Они нормальное явление в нашей </w:t>
      </w:r>
      <w:r>
        <w:rPr>
          <w:color w:val="000000"/>
          <w:sz w:val="27"/>
          <w:szCs w:val="27"/>
        </w:rPr>
        <w:lastRenderedPageBreak/>
        <w:t>жизни… Но всякий конфликт можно решить мирным путем. Вот и сегодня мы постараемся найти верные решения конфликта родителей и детей.</w:t>
      </w:r>
    </w:p>
    <w:p w:rsidR="00C92664" w:rsidRDefault="00C92664" w:rsidP="00C9266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Проблемная ситуация «На приеме у психолога»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 </w:t>
      </w:r>
      <w:r>
        <w:rPr>
          <w:color w:val="000000"/>
          <w:sz w:val="27"/>
          <w:szCs w:val="27"/>
        </w:rPr>
        <w:t>Сейчас мы проведем с вами игру «На приёме у психолога». Для этого вам нужно выбрать двух участников на роль мамы и дочери. </w:t>
      </w:r>
      <w:r>
        <w:rPr>
          <w:i/>
          <w:iCs/>
          <w:color w:val="000000"/>
          <w:sz w:val="27"/>
          <w:szCs w:val="27"/>
        </w:rPr>
        <w:t>(поступим следующим образом … выберите одного представителя своей группы)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Рассказывает ситуацию, мама. </w:t>
      </w:r>
      <w:r>
        <w:rPr>
          <w:i/>
          <w:iCs/>
          <w:color w:val="000000"/>
        </w:rPr>
        <w:t>Мама.</w:t>
      </w:r>
      <w:r>
        <w:rPr>
          <w:color w:val="000000"/>
        </w:rPr>
        <w:t> Помогите, я не знаю, что делать с дочерью. Она нас с от</w:t>
      </w:r>
      <w:r>
        <w:rPr>
          <w:color w:val="000000"/>
        </w:rPr>
        <w:softHyphen/>
        <w:t>цом совершенно не понимает! Ну ладно: прическа, голое пузо, куре</w:t>
      </w:r>
      <w:r>
        <w:rPr>
          <w:color w:val="000000"/>
        </w:rPr>
        <w:softHyphen/>
        <w:t>ние - это вообще неприступная тема. Но в комнате своей можно уб</w:t>
      </w:r>
      <w:r>
        <w:rPr>
          <w:color w:val="000000"/>
        </w:rPr>
        <w:softHyphen/>
        <w:t>рать?! Там у нее - как после бомбежки. Везде все разбросано. В шкафу на верхней полке - учебники вперемешку с колготками, под кучей футболок можно найти пачку сигарет и тюбик моей самой дорогой помады! А на нижней полке тарелки с остатками еды, съеденной не</w:t>
      </w:r>
      <w:r>
        <w:rPr>
          <w:color w:val="000000"/>
        </w:rPr>
        <w:softHyphen/>
        <w:t>делю назад. Они так и будут стоять, пока я не почувствую запах! Сама не убирает и меня не пускает - это, мол, ее «территория детства». Про учебу уже не говорю - в школу стыдно зайти. Иногда так и подмывает взять ремень да выпороть хорошенько! (</w:t>
      </w:r>
      <w:r>
        <w:rPr>
          <w:i/>
          <w:iCs/>
          <w:color w:val="000000"/>
        </w:rPr>
        <w:t>Обреченно</w:t>
      </w:r>
      <w:r>
        <w:rPr>
          <w:color w:val="000000"/>
        </w:rPr>
        <w:t>.) Но я пока тер</w:t>
      </w:r>
      <w:r>
        <w:rPr>
          <w:color w:val="000000"/>
        </w:rPr>
        <w:softHyphen/>
        <w:t>плю, глотаю обиды.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Вот что рассказала Даша. </w:t>
      </w:r>
      <w:r>
        <w:rPr>
          <w:i/>
          <w:iCs/>
          <w:color w:val="000000"/>
        </w:rPr>
        <w:t>Даша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Родаки</w:t>
      </w:r>
      <w:proofErr w:type="spellEnd"/>
      <w:r>
        <w:rPr>
          <w:color w:val="000000"/>
        </w:rPr>
        <w:t xml:space="preserve"> конкретно достали своими наездами: и то не так, и это не так. Им вообще чихать на мои дела: иду в ванную, а они гово</w:t>
      </w:r>
      <w:r>
        <w:rPr>
          <w:color w:val="000000"/>
        </w:rPr>
        <w:softHyphen/>
        <w:t xml:space="preserve">рят: «Вынеси ведро», только включу музыку, надену наушники: «Сходи за хлебом!». Только возьму телефон, чтобы </w:t>
      </w:r>
      <w:proofErr w:type="spellStart"/>
      <w:r>
        <w:rPr>
          <w:color w:val="000000"/>
        </w:rPr>
        <w:t>побазарить</w:t>
      </w:r>
      <w:proofErr w:type="spellEnd"/>
      <w:r>
        <w:rPr>
          <w:color w:val="000000"/>
        </w:rPr>
        <w:t xml:space="preserve"> с друзьями: «Мой посуду!» А главное - постоянно хотят рулить мной: туда не ходи, то не смот</w:t>
      </w:r>
      <w:r>
        <w:rPr>
          <w:color w:val="000000"/>
        </w:rPr>
        <w:softHyphen/>
        <w:t>ри, с тем не дружи, то не слушай. Если начинаешь отрываться, сразу обзывают неблагодарной. А я все равно буду все делать по-своему. Иначе они так и не поймут, что я уже взрослая.</w:t>
      </w:r>
    </w:p>
    <w:p w:rsidR="00C92664" w:rsidRDefault="00C92664" w:rsidP="00C9266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Интерактивная беседа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Вот такие пациенты оказались се</w:t>
      </w:r>
      <w:r>
        <w:rPr>
          <w:color w:val="000000"/>
          <w:sz w:val="27"/>
          <w:szCs w:val="27"/>
        </w:rPr>
        <w:softHyphen/>
        <w:t>годня на приеме у психолога. Даже не верится, что живут они в одной семье. Ведь семья дает человеку защиту, покой, уверенность в себе. Как вы считаете:</w:t>
      </w:r>
    </w:p>
    <w:p w:rsidR="00C92664" w:rsidRDefault="00C92664" w:rsidP="00C9266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хорошо ли все чувствуют себя в семье Даши?</w:t>
      </w:r>
    </w:p>
    <w:p w:rsidR="00C92664" w:rsidRDefault="00C92664" w:rsidP="00C9266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ли назвать их семью счастливой?</w:t>
      </w:r>
    </w:p>
    <w:p w:rsidR="00C92664" w:rsidRDefault="00C92664" w:rsidP="00C92664">
      <w:pPr>
        <w:pStyle w:val="a3"/>
        <w:numPr>
          <w:ilvl w:val="1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сказать, что между дочерью и родителями возник конфликт?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Из- за чего выплескивается столько эмоций, вспоминается столько обид?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Примерные ответы детей:</w:t>
      </w:r>
    </w:p>
    <w:p w:rsidR="00C92664" w:rsidRDefault="00C92664" w:rsidP="00C92664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Трудный возраст дочери.</w:t>
      </w:r>
    </w:p>
    <w:p w:rsidR="00C92664" w:rsidRDefault="00C92664" w:rsidP="00C92664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Невоспитанность, упрямство, плохой характер дочери.</w:t>
      </w:r>
    </w:p>
    <w:p w:rsidR="00C92664" w:rsidRDefault="00C92664" w:rsidP="00C92664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Успеваемость, учеба.</w:t>
      </w:r>
    </w:p>
    <w:p w:rsidR="00C92664" w:rsidRDefault="00C92664" w:rsidP="00C92664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Лень, неаккуратность.</w:t>
      </w:r>
    </w:p>
    <w:p w:rsidR="00C92664" w:rsidRDefault="00C92664" w:rsidP="00C92664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Придирчивость родителей.</w:t>
      </w:r>
    </w:p>
    <w:p w:rsidR="00C92664" w:rsidRDefault="00C92664" w:rsidP="00C92664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Родители считают ее ребенком, а она уже взрослый человек.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Классный руководитель.</w:t>
      </w:r>
      <w:r>
        <w:rPr>
          <w:color w:val="000000"/>
          <w:sz w:val="27"/>
          <w:szCs w:val="27"/>
        </w:rPr>
        <w:t xml:space="preserve"> Даша конфликтует с родителями, отстаивая свое право на взрослое поведение: вредные привычки, выбор друзей, поздние гулянья, </w:t>
      </w:r>
      <w:r>
        <w:rPr>
          <w:color w:val="000000"/>
          <w:sz w:val="27"/>
          <w:szCs w:val="27"/>
        </w:rPr>
        <w:lastRenderedPageBreak/>
        <w:t>вызывающая внешность и т. д. Что значит, по-вашему, быть взрослым человеком?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Примерные ответы детей:</w:t>
      </w:r>
    </w:p>
    <w:p w:rsidR="00C92664" w:rsidRDefault="00C92664" w:rsidP="00C92664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Быть самостоятельным, зарабатывать на кусок хлеба.</w:t>
      </w:r>
    </w:p>
    <w:p w:rsidR="00C92664" w:rsidRDefault="00C92664" w:rsidP="00C92664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Получить паспорт, участвовать в выборах президента.</w:t>
      </w:r>
    </w:p>
    <w:p w:rsidR="00C92664" w:rsidRDefault="00C92664" w:rsidP="00C92664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Делать, что тебе захочется.</w:t>
      </w:r>
    </w:p>
    <w:p w:rsidR="00C92664" w:rsidRDefault="00C92664" w:rsidP="00C92664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Делать не то, что хочешь, а то, что должен.</w:t>
      </w:r>
    </w:p>
    <w:p w:rsidR="00C92664" w:rsidRDefault="00C92664" w:rsidP="00C92664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Иметь много обязанностей.</w:t>
      </w:r>
    </w:p>
    <w:p w:rsidR="00C92664" w:rsidRDefault="00C92664" w:rsidP="00C92664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Жить по правилам, выполнять все законы.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Быть взрослым - значит иметь не только права, но и обязанности. Родители выполняют свои обя</w:t>
      </w:r>
      <w:r>
        <w:rPr>
          <w:color w:val="000000"/>
          <w:sz w:val="27"/>
          <w:szCs w:val="27"/>
        </w:rPr>
        <w:softHyphen/>
        <w:t>занности по отношению к вам. Если Даша хочет быть взрослой, она должна взять на себя часть семейных обязанностей: мытье посуды, уборку квартиры, вынос мусора и т. п. Ученые утверждают, что две тре</w:t>
      </w:r>
      <w:r>
        <w:rPr>
          <w:color w:val="000000"/>
          <w:sz w:val="27"/>
          <w:szCs w:val="27"/>
        </w:rPr>
        <w:softHyphen/>
        <w:t>ти подростков конфликтуют с родителями. И только каждый третий умеет ладить с близкими.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 какой категории детей относитесь вы?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Поднимите руки те, кто считает себя конфликтным ребенком…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сейчас поднимите руки те, кто умеет находить контакт с родителями…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Бывают ли в вашей семье такие конфликты?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вы их решаете?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Информационная минутка «Способы выхода из конфликта»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 xml:space="preserve">Ведущий </w:t>
      </w:r>
      <w:r>
        <w:rPr>
          <w:i/>
          <w:iCs/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Итак, конфликт разгорелся. Ка</w:t>
      </w:r>
      <w:r>
        <w:rPr>
          <w:color w:val="000000"/>
          <w:sz w:val="27"/>
          <w:szCs w:val="27"/>
        </w:rPr>
        <w:softHyphen/>
        <w:t>кие же есть способы выхода из него? (На слайде написаны 5 вариантов поведения в конфликтной ситуации.)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 </w:t>
      </w:r>
      <w:r>
        <w:rPr>
          <w:b/>
          <w:bCs/>
          <w:color w:val="000000"/>
          <w:sz w:val="27"/>
          <w:szCs w:val="27"/>
        </w:rPr>
        <w:t>соревнование</w:t>
      </w:r>
      <w:r>
        <w:rPr>
          <w:color w:val="000000"/>
          <w:sz w:val="27"/>
          <w:szCs w:val="27"/>
        </w:rPr>
        <w:t> (соперничество), наименее эффективный, но наиболее часто используемый способ поведения в конфликтах, когда хотят добиться своего в ущерб другому;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 </w:t>
      </w:r>
      <w:r>
        <w:rPr>
          <w:b/>
          <w:bCs/>
          <w:color w:val="000000"/>
          <w:sz w:val="27"/>
          <w:szCs w:val="27"/>
        </w:rPr>
        <w:t>приспособление</w:t>
      </w:r>
      <w:r>
        <w:rPr>
          <w:color w:val="000000"/>
          <w:sz w:val="27"/>
          <w:szCs w:val="27"/>
        </w:rPr>
        <w:t>, означающее принесение в жертву собствен</w:t>
      </w:r>
      <w:r>
        <w:rPr>
          <w:color w:val="000000"/>
          <w:sz w:val="27"/>
          <w:szCs w:val="27"/>
        </w:rPr>
        <w:softHyphen/>
        <w:t>ных интересов ради другого;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 </w:t>
      </w:r>
      <w:r>
        <w:rPr>
          <w:b/>
          <w:bCs/>
          <w:color w:val="000000"/>
          <w:sz w:val="27"/>
          <w:szCs w:val="27"/>
        </w:rPr>
        <w:t>компромисс </w:t>
      </w:r>
      <w:r>
        <w:rPr>
          <w:color w:val="000000"/>
          <w:sz w:val="27"/>
          <w:szCs w:val="27"/>
        </w:rPr>
        <w:t>как соглашение между участниками конфликта, достигнутое путем взаимных уступок;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 </w:t>
      </w:r>
      <w:r>
        <w:rPr>
          <w:b/>
          <w:bCs/>
          <w:color w:val="000000"/>
          <w:sz w:val="27"/>
          <w:szCs w:val="27"/>
        </w:rPr>
        <w:t>уход от конфликта</w:t>
      </w:r>
      <w:r>
        <w:rPr>
          <w:color w:val="000000"/>
          <w:sz w:val="27"/>
          <w:szCs w:val="27"/>
        </w:rPr>
        <w:t> (уклонение);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 </w:t>
      </w:r>
      <w:r>
        <w:rPr>
          <w:b/>
          <w:bCs/>
          <w:color w:val="000000"/>
          <w:sz w:val="27"/>
          <w:szCs w:val="27"/>
        </w:rPr>
        <w:t>сотрудничество,</w:t>
      </w:r>
      <w:r>
        <w:rPr>
          <w:color w:val="000000"/>
          <w:sz w:val="27"/>
          <w:szCs w:val="27"/>
        </w:rPr>
        <w:t> когда участники приходят к решению, которое устраивает обе стороны.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Физкультминутка. </w:t>
      </w:r>
      <w:r>
        <w:rPr>
          <w:color w:val="000000"/>
          <w:sz w:val="27"/>
          <w:szCs w:val="27"/>
        </w:rPr>
        <w:t>Поднимает руки класс – это раз. Повернулась голова – это два. Руки вниз, вперед смотри – это три. Руки выше на четыре. Пять – подпрыгнули. Всем ребятам тихо сесть – это шесть.</w:t>
      </w:r>
    </w:p>
    <w:p w:rsidR="00C92664" w:rsidRDefault="00C92664" w:rsidP="00C9266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Ролевая игра «Если бы психологом был </w:t>
      </w:r>
      <w:proofErr w:type="gramStart"/>
      <w:r>
        <w:rPr>
          <w:b/>
          <w:bCs/>
          <w:color w:val="000000"/>
          <w:sz w:val="27"/>
          <w:szCs w:val="27"/>
        </w:rPr>
        <w:t>я...</w:t>
      </w:r>
      <w:proofErr w:type="gramEnd"/>
      <w:r>
        <w:rPr>
          <w:b/>
          <w:bCs/>
          <w:color w:val="000000"/>
          <w:sz w:val="27"/>
          <w:szCs w:val="27"/>
        </w:rPr>
        <w:t>»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Ведущий.</w:t>
      </w:r>
      <w:r>
        <w:rPr>
          <w:color w:val="000000"/>
          <w:sz w:val="27"/>
          <w:szCs w:val="27"/>
        </w:rPr>
        <w:t> Вы узнали, какие способы пове</w:t>
      </w:r>
      <w:r>
        <w:rPr>
          <w:color w:val="000000"/>
          <w:sz w:val="27"/>
          <w:szCs w:val="27"/>
        </w:rPr>
        <w:softHyphen/>
        <w:t>дения могут выбрать участники конфликта. Представьте себе, что вы психолог и именно к вам на консультацию пришла мама с Дашей. Как вы объяснили им их поведение? Какие бы советы дали?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Примерные ответы детей: </w:t>
      </w:r>
      <w:r>
        <w:rPr>
          <w:color w:val="000000"/>
        </w:rPr>
        <w:t>Даша выбрала самый плохой способ поведения - соперничест</w:t>
      </w:r>
      <w:r>
        <w:rPr>
          <w:color w:val="000000"/>
        </w:rPr>
        <w:softHyphen/>
        <w:t>во. Это поведение превращает ее в эгоистку.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Мама тоже выбрала плохой способ поведения - приспособ</w:t>
      </w:r>
      <w:r>
        <w:rPr>
          <w:color w:val="000000"/>
        </w:rPr>
        <w:softHyphen/>
        <w:t>ление. При таком поведении она лишается уважения дочери, теряет уважение к себе.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Лучший способ поведения для них - это найти компромисс. Маме нужно немного ослабить давление на дочку, а дочери нужно пойти навстречу маме и помогать по дому, улучшить учебу, прислушиваться к советам родителей.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Ведущий.</w:t>
      </w:r>
      <w:r>
        <w:rPr>
          <w:color w:val="000000"/>
          <w:sz w:val="27"/>
          <w:szCs w:val="27"/>
        </w:rPr>
        <w:t> Умение владеть собой, контро</w:t>
      </w:r>
      <w:r>
        <w:rPr>
          <w:color w:val="000000"/>
          <w:sz w:val="27"/>
          <w:szCs w:val="27"/>
        </w:rPr>
        <w:softHyphen/>
        <w:t>лировать свои эмоции и поведение пригодится не только в семье, но и в школе, на работе - везде, где приходится общаться с людьми.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научиться владеть собой, нужно заниматься самовоспита</w:t>
      </w:r>
      <w:r>
        <w:rPr>
          <w:color w:val="000000"/>
          <w:sz w:val="27"/>
          <w:szCs w:val="27"/>
        </w:rPr>
        <w:softHyphen/>
        <w:t>нием, уметь поставить себя на место другого человека.</w:t>
      </w:r>
    </w:p>
    <w:p w:rsidR="00C92664" w:rsidRDefault="00C92664" w:rsidP="00C9266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Диалог матери и дочери.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Сейчас разыграем сценку действующие лица мать и дочь. Выберите одного участника из своей группы.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Дочь собирается идти в школу в одном жакете, а на улице этим утром довольно прохладно.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Мать:</w:t>
      </w:r>
      <w:r>
        <w:rPr>
          <w:color w:val="000000"/>
          <w:sz w:val="20"/>
          <w:szCs w:val="20"/>
        </w:rPr>
        <w:t> «Надень пальто. Этот жакет слишком легкий».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Девочка </w:t>
      </w:r>
      <w:r>
        <w:rPr>
          <w:color w:val="000000"/>
          <w:sz w:val="20"/>
          <w:szCs w:val="20"/>
        </w:rPr>
        <w:t>«Пальто не одену».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Мать:</w:t>
      </w:r>
      <w:r>
        <w:rPr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(на повышенных тонах)</w:t>
      </w:r>
      <w:r>
        <w:rPr>
          <w:color w:val="000000"/>
          <w:sz w:val="20"/>
          <w:szCs w:val="20"/>
        </w:rPr>
        <w:t> «Я твоя мать, и ты будешь делать то, что я говорю. Немедленно надень пальто!»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Девочка:</w:t>
      </w:r>
      <w:r>
        <w:rPr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(на повышенных тонах)</w:t>
      </w:r>
      <w:r>
        <w:rPr>
          <w:color w:val="000000"/>
          <w:sz w:val="20"/>
          <w:szCs w:val="20"/>
        </w:rPr>
        <w:t> «Не буду я одевать, это дурацкое пальто!»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Мать:</w:t>
      </w:r>
      <w:r>
        <w:rPr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(на повышенных тонах)</w:t>
      </w:r>
      <w:r>
        <w:rPr>
          <w:color w:val="000000"/>
          <w:sz w:val="20"/>
          <w:szCs w:val="20"/>
        </w:rPr>
        <w:t> «Я тебе сказала, одень пальто, на улице сегодня холодно. Ты, что совсем ничего не понимаешь, когда тебе мать говорит?»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Девочка:</w:t>
      </w:r>
      <w:r>
        <w:rPr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(крича)</w:t>
      </w:r>
      <w:r>
        <w:rPr>
          <w:color w:val="000000"/>
          <w:sz w:val="20"/>
          <w:szCs w:val="20"/>
        </w:rPr>
        <w:t> «Не буду я надевать это пальто, если тебе надо, ты его и одевай!»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Конфликт ярко выражен. Если выиграет мать, девочка будет чувствовать себя униженной и мрачно отправится на уроки, кляня всех взрослых и строя планы, как бы наказать семью, а заодно и школу. Возможно, она и наденет пальто, но выйдя из дома она его снимет. Если же выигрывает девочка, мать остается не в духе. Она может начать "пилить" отца, которому наплевать на поведение дочери... Короче, день у нее наверняка сложится скверно.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вариант решения этой проблемы с использование компромисса.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Мать:</w:t>
      </w:r>
      <w:r>
        <w:rPr>
          <w:color w:val="000000"/>
          <w:sz w:val="20"/>
          <w:szCs w:val="20"/>
        </w:rPr>
        <w:t> «Надень пальто. Этот жакет слишком легкий».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Девочка </w:t>
      </w:r>
      <w:r>
        <w:rPr>
          <w:color w:val="000000"/>
          <w:sz w:val="20"/>
          <w:szCs w:val="20"/>
        </w:rPr>
        <w:t>«Пальто не одену».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Мать:</w:t>
      </w:r>
      <w:r>
        <w:rPr>
          <w:color w:val="000000"/>
          <w:sz w:val="20"/>
          <w:szCs w:val="20"/>
        </w:rPr>
        <w:t> «Можем ли мы согласиться, что мы обе не хотим, чтобы ты простыла?» –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Девочка кивает.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lastRenderedPageBreak/>
        <w:t>Мать:</w:t>
      </w:r>
      <w:r>
        <w:rPr>
          <w:color w:val="000000"/>
          <w:sz w:val="20"/>
          <w:szCs w:val="20"/>
        </w:rPr>
        <w:t> «А раз так, нам остается только выяснить, как этого добиться. Ты считаешь, что пальто для этого надевать не нужно. Я считаю, что нужно. Давай посмотрим, возможно, ли какое-то иное решение проблемы здоровья?»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Девочка:</w:t>
      </w:r>
      <w:r>
        <w:rPr>
          <w:color w:val="000000"/>
          <w:sz w:val="20"/>
          <w:szCs w:val="20"/>
        </w:rPr>
        <w:t> «Ладно, как насчет того, чтобы надеть под жакет свитер?»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Мать:</w:t>
      </w:r>
      <w:r>
        <w:rPr>
          <w:color w:val="000000"/>
          <w:sz w:val="20"/>
          <w:szCs w:val="20"/>
        </w:rPr>
        <w:t> «Прекрасная мысль».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На этом инцидент исчерпан, у мамы и дочери прекрасное настроение. И думаю, что дальнейший день у обеих сложится хорошо.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Заключительное слово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Причины конфликтов с родите</w:t>
      </w:r>
      <w:r>
        <w:rPr>
          <w:color w:val="000000"/>
          <w:sz w:val="27"/>
          <w:szCs w:val="27"/>
        </w:rPr>
        <w:softHyphen/>
        <w:t>лями многие подростки объясняют «разными взглядами на жизнь». На самом деле причина большинства конфликтов - в незрелости Подростков, в их неготовности к жизни. С возрастом отношение к родителям, как правило, меняется. На этот счет есть остроумное высказывание Марка Твена: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«Когда мне было 14 лет, мой отец был так глуп, что я его еле переносил. Но когда мне исполнился 21 год, я был изумлен, насколько старый человек за истекшие 7 лет поум</w:t>
      </w:r>
      <w:r>
        <w:rPr>
          <w:color w:val="000000"/>
          <w:sz w:val="27"/>
          <w:szCs w:val="27"/>
        </w:rPr>
        <w:softHyphen/>
        <w:t>нел». Мне кажется, что и вы когда-нибудь согласитесь с известным Писателем.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избежать конфликтов, нужно соблюдать золотое правило общения: «Относись к родителям так, как хотел бы ты, чтобы они относились к тебе».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Итог.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Итогом нашего сегодняшнего разговора послужит «Памятка» она лежит у вас на парте и стихотворение, которое написал Омар Хайям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Других не зли и </w:t>
      </w:r>
      <w:proofErr w:type="gramStart"/>
      <w:r>
        <w:rPr>
          <w:color w:val="000000"/>
          <w:sz w:val="27"/>
          <w:szCs w:val="27"/>
        </w:rPr>
        <w:t>сам  не</w:t>
      </w:r>
      <w:proofErr w:type="gramEnd"/>
      <w:r>
        <w:rPr>
          <w:color w:val="000000"/>
          <w:sz w:val="27"/>
          <w:szCs w:val="27"/>
        </w:rPr>
        <w:t xml:space="preserve"> злись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гости в этом бренном мире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если что не так смирись,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Умнее будь и улыбнись.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Холодной думай головой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в мире все закономерно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Зло, излученное тобой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тебе вернется непременно.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-Для того чтобы наше обсуждение не было теоретическим, а имело бы практическую направленность, к следующему классному часу продумайте возможные конфликтные ситуации в вашей семье и пути их решения.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желаю счастья вашим семьям, мира в ваших отношениях.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Рефлексия.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каждого из вас есть три цветных квадратика: красный, зеленый, черный. Вы сейчас должны подумать и ответить на мой вопрос с помощью этих квадратиков. Затем квадраты прикрепить на доску.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Считаете ли вы обсуждение данной темы полезным, и изменит ли оно ваше поведение в конфликтных ситуациях?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«Да» – красный квадратик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proofErr w:type="gramStart"/>
      <w:r>
        <w:rPr>
          <w:color w:val="000000"/>
          <w:sz w:val="27"/>
          <w:szCs w:val="27"/>
        </w:rPr>
        <w:t>Нет»–</w:t>
      </w:r>
      <w:proofErr w:type="gramEnd"/>
      <w:r>
        <w:rPr>
          <w:color w:val="000000"/>
          <w:sz w:val="27"/>
          <w:szCs w:val="27"/>
        </w:rPr>
        <w:t xml:space="preserve"> черный</w:t>
      </w:r>
    </w:p>
    <w:p w:rsidR="00C92664" w:rsidRDefault="00C92664" w:rsidP="00C9266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«Сомневаюсь» – зеленый</w:t>
      </w:r>
    </w:p>
    <w:p w:rsidR="00C92664" w:rsidRDefault="00C92664" w:rsidP="00C9266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Спасибо. До свидания.</w:t>
      </w:r>
    </w:p>
    <w:p w:rsidR="00C92664" w:rsidRDefault="00C92664" w:rsidP="00C9266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C92664" w:rsidRDefault="00C92664" w:rsidP="00C9266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C92664" w:rsidRDefault="00C92664" w:rsidP="00C9266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8C6199" w:rsidRDefault="008C6199"/>
    <w:sectPr w:rsidR="008C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56BF"/>
    <w:multiLevelType w:val="multilevel"/>
    <w:tmpl w:val="64F2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7595F"/>
    <w:multiLevelType w:val="multilevel"/>
    <w:tmpl w:val="99B2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A3DC6"/>
    <w:multiLevelType w:val="multilevel"/>
    <w:tmpl w:val="232E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80"/>
    <w:rsid w:val="00851280"/>
    <w:rsid w:val="008C6199"/>
    <w:rsid w:val="00B95C9D"/>
    <w:rsid w:val="00C92664"/>
    <w:rsid w:val="00C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56BFB-B9CD-4387-BA3C-4A514A16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1593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2018-03-29T05:39:00Z</dcterms:created>
  <dcterms:modified xsi:type="dcterms:W3CDTF">2018-03-30T07:08:00Z</dcterms:modified>
</cp:coreProperties>
</file>